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98412" w14:textId="77777777" w:rsidR="00133431" w:rsidRDefault="00133431" w:rsidP="0013343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FEE3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2pt" o:ole="">
            <v:imagedata r:id="rId5" o:title=""/>
          </v:shape>
          <o:OLEObject Type="Embed" ProgID="Word.Picture.8" ShapeID="_x0000_i1025" DrawAspect="Content" ObjectID="_174280643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3431" w14:paraId="0FE8DB59" w14:textId="77777777" w:rsidTr="00AC3104">
        <w:trPr>
          <w:trHeight w:val="788"/>
        </w:trPr>
        <w:tc>
          <w:tcPr>
            <w:tcW w:w="9867" w:type="dxa"/>
            <w:hideMark/>
          </w:tcPr>
          <w:p w14:paraId="7ABC80E6" w14:textId="77777777" w:rsidR="00133431" w:rsidRDefault="00133431" w:rsidP="00AC310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A9FA02" w14:textId="77777777" w:rsidR="00133431" w:rsidRDefault="00133431" w:rsidP="00AC310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33396C8" w14:textId="77777777" w:rsidR="00133431" w:rsidRDefault="00133431" w:rsidP="00133431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0BBA9D4" wp14:editId="4A6F194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7266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DBDB8F1" w14:textId="4BFB50AF" w:rsidR="00A62E2C" w:rsidRDefault="00133431" w:rsidP="00A62E2C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</w:t>
      </w:r>
      <w:r w:rsidR="00E749F3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 xml:space="preserve"> </w:t>
      </w:r>
      <w:r w:rsidR="00A62E2C">
        <w:rPr>
          <w:b/>
          <w:noProof/>
          <w:sz w:val="28"/>
          <w:szCs w:val="28"/>
        </w:rPr>
        <w:t xml:space="preserve">позачергова </w:t>
      </w:r>
      <w:r>
        <w:rPr>
          <w:b/>
          <w:noProof/>
          <w:sz w:val="28"/>
          <w:szCs w:val="28"/>
        </w:rPr>
        <w:t xml:space="preserve">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11FE50C8" w14:textId="77777777" w:rsidR="00A62E2C" w:rsidRPr="00A62E2C" w:rsidRDefault="00A62E2C" w:rsidP="00A62E2C">
      <w:pPr>
        <w:tabs>
          <w:tab w:val="left" w:pos="1152"/>
          <w:tab w:val="center" w:pos="4587"/>
        </w:tabs>
        <w:jc w:val="center"/>
        <w:rPr>
          <w:b/>
          <w:bCs/>
          <w:sz w:val="20"/>
          <w:szCs w:val="20"/>
        </w:rPr>
      </w:pPr>
    </w:p>
    <w:p w14:paraId="33245A0A" w14:textId="326CC640" w:rsidR="00133431" w:rsidRPr="00A62E2C" w:rsidRDefault="00133431" w:rsidP="00A62E2C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49F0BA0" w14:textId="77777777" w:rsidR="00133431" w:rsidRPr="00A62E2C" w:rsidRDefault="00133431" w:rsidP="00133431">
      <w:pPr>
        <w:pStyle w:val="1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348DB25F" w14:textId="77777777" w:rsidR="00133431" w:rsidRDefault="00133431" w:rsidP="00133431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3343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надання комунальному підприємству «Димерський комбінат комунальних послуг» Димерської селищної ради дозволу на виготовлення технічних документацій із землеустрою щодо інвентаризації земель під існуючими місцями поховання (кладовищами)</w:t>
      </w:r>
    </w:p>
    <w:p w14:paraId="3B00B7A9" w14:textId="77777777" w:rsidR="00133431" w:rsidRPr="00A62E2C" w:rsidRDefault="00133431" w:rsidP="0013343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25929D5F" w14:textId="1F11D5B7" w:rsidR="00133431" w:rsidRDefault="00E749F3" w:rsidP="00133431">
      <w:pPr>
        <w:ind w:firstLine="567"/>
        <w:jc w:val="both"/>
      </w:pPr>
      <w:r>
        <w:t>Розглянувши клопотання</w:t>
      </w:r>
      <w:r w:rsidRPr="00E749F3">
        <w:rPr>
          <w:color w:val="000000"/>
        </w:rPr>
        <w:t xml:space="preserve"> </w:t>
      </w:r>
      <w:r>
        <w:rPr>
          <w:color w:val="000000"/>
        </w:rPr>
        <w:t>к</w:t>
      </w:r>
      <w:r w:rsidRPr="008F45C6">
        <w:rPr>
          <w:color w:val="000000"/>
        </w:rPr>
        <w:t>омунально</w:t>
      </w:r>
      <w:r>
        <w:rPr>
          <w:color w:val="000000"/>
        </w:rPr>
        <w:t>го</w:t>
      </w:r>
      <w:r w:rsidRPr="008F45C6">
        <w:rPr>
          <w:color w:val="000000"/>
        </w:rPr>
        <w:t xml:space="preserve"> підприємств</w:t>
      </w:r>
      <w:r>
        <w:rPr>
          <w:color w:val="000000"/>
        </w:rPr>
        <w:t>а</w:t>
      </w:r>
      <w:r w:rsidRPr="008F45C6">
        <w:rPr>
          <w:color w:val="000000"/>
        </w:rPr>
        <w:t xml:space="preserve"> </w:t>
      </w:r>
      <w:r w:rsidRPr="00E749F3">
        <w:rPr>
          <w:color w:val="000000"/>
        </w:rPr>
        <w:t>«Димерський комбінат комунальних послуг» Димерської селищної ради</w:t>
      </w:r>
      <w:r>
        <w:rPr>
          <w:color w:val="000000"/>
        </w:rPr>
        <w:t xml:space="preserve"> п</w:t>
      </w:r>
      <w:r w:rsidRPr="00E749F3">
        <w:rPr>
          <w:color w:val="000000"/>
        </w:rPr>
        <w:t>ро надання дозволу на виготовлення технічн</w:t>
      </w:r>
      <w:r>
        <w:rPr>
          <w:color w:val="000000"/>
        </w:rPr>
        <w:t>ої</w:t>
      </w:r>
      <w:r w:rsidRPr="00E749F3">
        <w:rPr>
          <w:color w:val="000000"/>
        </w:rPr>
        <w:t xml:space="preserve"> документаці</w:t>
      </w:r>
      <w:r>
        <w:rPr>
          <w:color w:val="000000"/>
        </w:rPr>
        <w:t>ї</w:t>
      </w:r>
      <w:r w:rsidRPr="00E749F3">
        <w:rPr>
          <w:color w:val="000000"/>
        </w:rPr>
        <w:t xml:space="preserve"> із землеустрою щодо інвентаризації земель</w:t>
      </w:r>
      <w:r>
        <w:rPr>
          <w:color w:val="000000"/>
        </w:rPr>
        <w:t xml:space="preserve">, з </w:t>
      </w:r>
      <w:r w:rsidR="008F45C6" w:rsidRPr="008F45C6">
        <w:t>метою визначення меж та площ земельних ділянок під об’єктами комунальної власності</w:t>
      </w:r>
      <w:r w:rsidR="00E03215">
        <w:t xml:space="preserve"> – місцями поховання (кла</w:t>
      </w:r>
      <w:r w:rsidR="000032E1">
        <w:t>д</w:t>
      </w:r>
      <w:r w:rsidR="00E03215">
        <w:t>овищами)</w:t>
      </w:r>
      <w:r w:rsidR="00C11D52">
        <w:t xml:space="preserve">, </w:t>
      </w:r>
      <w:r w:rsidR="000032E1">
        <w:t>розташованими на території Димерської селищної територіальної громади,</w:t>
      </w:r>
      <w:r w:rsidR="00C11D52">
        <w:t xml:space="preserve"> для подальшої передачі в користування,</w:t>
      </w:r>
      <w:r w:rsidR="008F45C6" w:rsidRPr="008F45C6">
        <w:t xml:space="preserve"> керуючись ст.</w:t>
      </w:r>
      <w:r w:rsidR="00C11D52">
        <w:t xml:space="preserve"> </w:t>
      </w:r>
      <w:r w:rsidR="008F45C6" w:rsidRPr="008F45C6">
        <w:t>ст.</w:t>
      </w:r>
      <w:r w:rsidR="008F45C6">
        <w:t xml:space="preserve"> </w:t>
      </w:r>
      <w:r w:rsidR="008F45C6" w:rsidRPr="00611A08">
        <w:rPr>
          <w:color w:val="000000" w:themeColor="text1"/>
        </w:rPr>
        <w:t>12, 83, 122,</w:t>
      </w:r>
      <w:r w:rsidR="00707F1E" w:rsidRPr="00611A08">
        <w:rPr>
          <w:color w:val="000000" w:themeColor="text1"/>
        </w:rPr>
        <w:t xml:space="preserve"> 123,</w:t>
      </w:r>
      <w:r w:rsidR="008F45C6" w:rsidRPr="00611A08">
        <w:rPr>
          <w:color w:val="000000" w:themeColor="text1"/>
        </w:rPr>
        <w:t xml:space="preserve">  </w:t>
      </w:r>
      <w:r w:rsidR="008F45C6" w:rsidRPr="008F45C6">
        <w:t xml:space="preserve">Земельного кодексу України, </w:t>
      </w:r>
      <w:r w:rsidR="001D203F">
        <w:t>ст.</w:t>
      </w:r>
      <w:r w:rsidR="00C11D52">
        <w:t xml:space="preserve"> </w:t>
      </w:r>
      <w:r w:rsidR="008F45C6" w:rsidRPr="008F45C6">
        <w:t>ст. 19, 25, 57 Закону України «Про землеустрій»,</w:t>
      </w:r>
      <w:r w:rsidR="00707F1E">
        <w:t xml:space="preserve"> ст. ст. 23, 28 Закону України «Про поховання та похоронну справу», </w:t>
      </w:r>
      <w:r w:rsidR="008F45C6" w:rsidRPr="008F45C6">
        <w:t>Законом України «Про внесення змін до деяких законодавчих актів України щодо розмежування земель державної та комунальної власності», Законом України «Про державний земельний кадастр», ст. 26 Закону України «Про місцеве самоврядування в Україні», Порядком проведення інвентаризації земель, затвердженим постановою Кабінету Міністрів України від 23.05.2012 року № 513</w:t>
      </w:r>
      <w:r w:rsidR="00133431">
        <w:t>,</w:t>
      </w:r>
      <w:r w:rsidR="00C11D52">
        <w:t xml:space="preserve"> </w:t>
      </w:r>
      <w:r w:rsidR="00133431" w:rsidRPr="000C30B8">
        <w:rPr>
          <w:color w:val="000000"/>
        </w:rPr>
        <w:t>враховуючи</w:t>
      </w:r>
      <w:r w:rsidR="000032E1">
        <w:rPr>
          <w:color w:val="000000"/>
        </w:rPr>
        <w:t xml:space="preserve"> звіт комісії з обстеження місць поховання (кладовищ) </w:t>
      </w:r>
      <w:r w:rsidR="000032E1">
        <w:t>на території Димерської селищної територіальної громади від 10.02.2023 року,</w:t>
      </w:r>
      <w:r w:rsidR="000032E1" w:rsidRPr="008F45C6">
        <w:t xml:space="preserve"> </w:t>
      </w:r>
      <w:r w:rsidR="00133431" w:rsidRPr="000C30B8">
        <w:rPr>
          <w:color w:val="000000"/>
        </w:rPr>
        <w:t xml:space="preserve">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A62E2C">
        <w:rPr>
          <w:color w:val="000000"/>
        </w:rPr>
        <w:t>10</w:t>
      </w:r>
      <w:r w:rsidR="00133431" w:rsidRPr="000C30B8">
        <w:rPr>
          <w:color w:val="000000"/>
        </w:rPr>
        <w:t>.0</w:t>
      </w:r>
      <w:r w:rsidR="00A62E2C">
        <w:rPr>
          <w:color w:val="000000"/>
        </w:rPr>
        <w:t>4</w:t>
      </w:r>
      <w:r w:rsidR="00133431" w:rsidRPr="000C30B8">
        <w:rPr>
          <w:color w:val="000000"/>
        </w:rPr>
        <w:t>.202</w:t>
      </w:r>
      <w:r w:rsidR="008F45C6">
        <w:rPr>
          <w:color w:val="000000"/>
        </w:rPr>
        <w:t>3</w:t>
      </w:r>
      <w:r w:rsidR="00133431" w:rsidRPr="000C30B8">
        <w:rPr>
          <w:color w:val="000000"/>
        </w:rPr>
        <w:t xml:space="preserve"> року</w:t>
      </w:r>
      <w:r w:rsidR="00133431">
        <w:rPr>
          <w:color w:val="000000"/>
        </w:rPr>
        <w:t>,</w:t>
      </w:r>
      <w:r w:rsidR="00133431" w:rsidRPr="000C30B8">
        <w:rPr>
          <w:color w:val="000000"/>
        </w:rPr>
        <w:t xml:space="preserve"> селищна рада  </w:t>
      </w:r>
    </w:p>
    <w:p w14:paraId="04AC0A3A" w14:textId="77777777" w:rsidR="00133431" w:rsidRPr="005D2895" w:rsidRDefault="00133431" w:rsidP="00133431">
      <w:pPr>
        <w:ind w:firstLine="567"/>
        <w:jc w:val="center"/>
        <w:rPr>
          <w:b/>
          <w:bCs/>
        </w:rPr>
      </w:pPr>
    </w:p>
    <w:p w14:paraId="5710F5D6" w14:textId="3413F2EF" w:rsidR="00133431" w:rsidRDefault="00844794" w:rsidP="00844794">
      <w:pPr>
        <w:ind w:firstLine="567"/>
        <w:rPr>
          <w:b/>
          <w:bCs/>
        </w:rPr>
      </w:pPr>
      <w:r>
        <w:rPr>
          <w:b/>
          <w:bCs/>
        </w:rPr>
        <w:t xml:space="preserve">                                                       </w:t>
      </w:r>
      <w:r w:rsidR="00133431">
        <w:rPr>
          <w:b/>
          <w:bCs/>
        </w:rPr>
        <w:t>ВИРІШИЛА:</w:t>
      </w:r>
    </w:p>
    <w:p w14:paraId="40B3F75F" w14:textId="77777777" w:rsidR="00133431" w:rsidRPr="005D2895" w:rsidRDefault="00133431" w:rsidP="00133431">
      <w:pPr>
        <w:rPr>
          <w:b/>
          <w:sz w:val="22"/>
          <w:szCs w:val="22"/>
        </w:rPr>
      </w:pPr>
    </w:p>
    <w:p w14:paraId="5325CF2D" w14:textId="3A925C96" w:rsidR="008F45C6" w:rsidRDefault="008F45C6" w:rsidP="00133431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bookmarkStart w:id="0" w:name="_Hlk128750258"/>
      <w:r w:rsidRPr="008F45C6">
        <w:rPr>
          <w:color w:val="000000"/>
        </w:rPr>
        <w:t xml:space="preserve">Надати комунальному підприємству </w:t>
      </w:r>
      <w:r w:rsidRPr="000E6722">
        <w:rPr>
          <w:b/>
          <w:bCs/>
          <w:color w:val="000000"/>
        </w:rPr>
        <w:t>«Димерський комбінат комунальних послуг» Димерської селищної ради</w:t>
      </w:r>
      <w:r w:rsidR="00A62E2C">
        <w:rPr>
          <w:b/>
          <w:bCs/>
          <w:color w:val="000000"/>
        </w:rPr>
        <w:t xml:space="preserve"> </w:t>
      </w:r>
      <w:r w:rsidR="00A62E2C" w:rsidRPr="00A62E2C">
        <w:rPr>
          <w:color w:val="000000"/>
        </w:rPr>
        <w:t>(</w:t>
      </w:r>
      <w:r w:rsidR="00A62E2C">
        <w:rPr>
          <w:color w:val="000000"/>
        </w:rPr>
        <w:t xml:space="preserve">код </w:t>
      </w:r>
      <w:r w:rsidR="00A62E2C" w:rsidRPr="00A62E2C">
        <w:rPr>
          <w:color w:val="000000"/>
        </w:rPr>
        <w:t>ЄДРПОУ 44580079)</w:t>
      </w:r>
      <w:r w:rsidRPr="008F45C6">
        <w:rPr>
          <w:color w:val="000000"/>
        </w:rPr>
        <w:t xml:space="preserve"> дозвіл на виготовлення технічних документацій із землеустрою щодо інвентаризації земель під існуючими місцями поховання (кладовищами)</w:t>
      </w:r>
      <w:r w:rsidR="000E6722">
        <w:rPr>
          <w:color w:val="000000"/>
        </w:rPr>
        <w:t xml:space="preserve"> </w:t>
      </w:r>
      <w:r w:rsidR="000E6722">
        <w:t>на території Димерської селищної територіальної громади</w:t>
      </w:r>
      <w:r w:rsidR="000E6722" w:rsidRPr="000E6722">
        <w:rPr>
          <w:color w:val="000000"/>
        </w:rPr>
        <w:t xml:space="preserve">, </w:t>
      </w:r>
      <w:r w:rsidR="000E6722">
        <w:rPr>
          <w:color w:val="000000"/>
        </w:rPr>
        <w:t>з цільовим призначенням</w:t>
      </w:r>
      <w:r w:rsidR="000E6722" w:rsidRPr="000E6722">
        <w:rPr>
          <w:color w:val="000000"/>
        </w:rPr>
        <w:t xml:space="preserve"> </w:t>
      </w:r>
      <w:r w:rsidR="000E6722" w:rsidRPr="000E6722">
        <w:rPr>
          <w:b/>
          <w:bCs/>
          <w:color w:val="000000"/>
        </w:rPr>
        <w:t xml:space="preserve">07.09 - </w:t>
      </w:r>
      <w:r w:rsidR="00761FA8">
        <w:rPr>
          <w:b/>
          <w:bCs/>
          <w:lang w:eastAsia="uk-UA"/>
        </w:rPr>
        <w:t>з</w:t>
      </w:r>
      <w:r w:rsidR="000E6722" w:rsidRPr="000E6722">
        <w:rPr>
          <w:b/>
          <w:bCs/>
          <w:lang w:eastAsia="uk-UA"/>
        </w:rPr>
        <w:t>емельні ділянки загального користування відведені під місця поховання</w:t>
      </w:r>
      <w:bookmarkEnd w:id="0"/>
      <w:r w:rsidR="000E6722" w:rsidRPr="000E6722">
        <w:rPr>
          <w:color w:val="000000"/>
        </w:rPr>
        <w:t xml:space="preserve">, </w:t>
      </w:r>
      <w:r w:rsidR="000E6722">
        <w:rPr>
          <w:color w:val="000000"/>
        </w:rPr>
        <w:t>(</w:t>
      </w:r>
      <w:r w:rsidRPr="008F45C6">
        <w:rPr>
          <w:color w:val="000000"/>
        </w:rPr>
        <w:t xml:space="preserve">згідно переліку – </w:t>
      </w:r>
      <w:r w:rsidR="005D2895">
        <w:rPr>
          <w:color w:val="000000"/>
        </w:rPr>
        <w:t>Д</w:t>
      </w:r>
      <w:r w:rsidRPr="008F45C6">
        <w:rPr>
          <w:color w:val="000000"/>
        </w:rPr>
        <w:t>одато</w:t>
      </w:r>
      <w:r w:rsidR="005D2895">
        <w:rPr>
          <w:color w:val="000000"/>
        </w:rPr>
        <w:t xml:space="preserve">к </w:t>
      </w:r>
      <w:r w:rsidR="000E6722" w:rsidRPr="000E6722">
        <w:rPr>
          <w:color w:val="000000"/>
        </w:rPr>
        <w:t>до р</w:t>
      </w:r>
      <w:r w:rsidR="000E6722">
        <w:rPr>
          <w:color w:val="000000"/>
        </w:rPr>
        <w:t>ішення</w:t>
      </w:r>
      <w:r w:rsidRPr="008F45C6">
        <w:rPr>
          <w:color w:val="000000"/>
        </w:rPr>
        <w:t>).</w:t>
      </w:r>
    </w:p>
    <w:p w14:paraId="0C658B81" w14:textId="36D6540B" w:rsidR="00E03215" w:rsidRDefault="00E03215" w:rsidP="00133431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К</w:t>
      </w:r>
      <w:r w:rsidRPr="008F45C6">
        <w:rPr>
          <w:color w:val="000000"/>
        </w:rPr>
        <w:t>омунальному підприємству «Димерський комбінат комунальних послуг» Димерської селищної ради</w:t>
      </w:r>
      <w:r>
        <w:rPr>
          <w:color w:val="000000"/>
        </w:rPr>
        <w:t xml:space="preserve"> </w:t>
      </w:r>
      <w:r>
        <w:rPr>
          <w:rStyle w:val="rvts0"/>
        </w:rPr>
        <w:t>для проведення інвентаризації земель укласти з виконавцем робіт із землеустрою догов</w:t>
      </w:r>
      <w:r w:rsidR="00707F1E">
        <w:rPr>
          <w:rStyle w:val="rvts0"/>
        </w:rPr>
        <w:t>ори</w:t>
      </w:r>
      <w:r>
        <w:rPr>
          <w:rStyle w:val="rvts0"/>
        </w:rPr>
        <w:t xml:space="preserve"> про розроблення технічних документацій.</w:t>
      </w:r>
    </w:p>
    <w:p w14:paraId="6C89DF1D" w14:textId="7BA8A9F7" w:rsidR="00133431" w:rsidRDefault="00E03215" w:rsidP="00133431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 xml:space="preserve">Точну площу земельних ділянок визначити </w:t>
      </w:r>
      <w:r w:rsidR="00D860AB">
        <w:rPr>
          <w:color w:val="000000"/>
        </w:rPr>
        <w:t>після проведення</w:t>
      </w:r>
      <w:r>
        <w:rPr>
          <w:color w:val="000000"/>
        </w:rPr>
        <w:t xml:space="preserve"> кадастрової зйомки. </w:t>
      </w:r>
      <w:r w:rsidR="00133431" w:rsidRPr="005C3287">
        <w:rPr>
          <w:color w:val="000000"/>
        </w:rPr>
        <w:t>За результатами інвентаризації зареєструвати земельні ділянки комунальної власності</w:t>
      </w:r>
      <w:r w:rsidR="00133431">
        <w:rPr>
          <w:color w:val="000000"/>
        </w:rPr>
        <w:t xml:space="preserve"> та</w:t>
      </w:r>
      <w:r w:rsidR="00133431" w:rsidRPr="005C3287">
        <w:rPr>
          <w:color w:val="000000"/>
        </w:rPr>
        <w:t xml:space="preserve"> </w:t>
      </w:r>
      <w:r w:rsidR="00133431">
        <w:rPr>
          <w:color w:val="000000"/>
        </w:rPr>
        <w:t xml:space="preserve">за необхідності </w:t>
      </w:r>
      <w:proofErr w:type="spellStart"/>
      <w:r w:rsidR="00133431" w:rsidRPr="005C3287">
        <w:rPr>
          <w:color w:val="000000"/>
        </w:rPr>
        <w:t>внести</w:t>
      </w:r>
      <w:proofErr w:type="spellEnd"/>
      <w:r w:rsidR="00133431" w:rsidRPr="005C3287">
        <w:rPr>
          <w:color w:val="000000"/>
        </w:rPr>
        <w:t xml:space="preserve"> зміни до Д</w:t>
      </w:r>
      <w:r w:rsidR="00133431">
        <w:rPr>
          <w:color w:val="000000"/>
        </w:rPr>
        <w:t>ержавного земельного кадастру</w:t>
      </w:r>
      <w:r w:rsidR="00133431" w:rsidRPr="005C3287">
        <w:rPr>
          <w:color w:val="000000"/>
        </w:rPr>
        <w:t xml:space="preserve"> щодо земельних ділянок, межі фактичного використання яких не відповідають відомостям ДЗК.</w:t>
      </w:r>
      <w:r>
        <w:rPr>
          <w:color w:val="000000"/>
        </w:rPr>
        <w:t xml:space="preserve"> </w:t>
      </w:r>
    </w:p>
    <w:p w14:paraId="00415FB6" w14:textId="232FFF99" w:rsidR="00133431" w:rsidRPr="0062088C" w:rsidRDefault="00133431" w:rsidP="00133431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t>Технічн</w:t>
      </w:r>
      <w:r w:rsidR="008F45C6">
        <w:t>і</w:t>
      </w:r>
      <w:r>
        <w:t xml:space="preserve"> документаці</w:t>
      </w:r>
      <w:r w:rsidR="008F45C6">
        <w:t>ї</w:t>
      </w:r>
      <w:r>
        <w:t xml:space="preserve"> із землеустрою щодо інвентаризації земель подати на розгляд та затвердження до Димерської селищної ради в установленому порядку. </w:t>
      </w:r>
    </w:p>
    <w:p w14:paraId="036D5140" w14:textId="5A04A583" w:rsidR="0062088C" w:rsidRPr="0062088C" w:rsidRDefault="0062088C" w:rsidP="0062088C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t>Скасувати рішення Димерської селищної ради від 16 лютого 2023 року №1250-21-2-VIІІ «</w:t>
      </w:r>
      <w:r w:rsidRPr="0062088C">
        <w:t xml:space="preserve">Про надання комунальному підприємству «Димерський комбінат комунальних послуг» Димерської селищної ради дозволу на виготовлення технічних документацій із </w:t>
      </w:r>
      <w:r w:rsidRPr="0062088C">
        <w:lastRenderedPageBreak/>
        <w:t>землеустрою щодо інвентаризації земель під існуючими місцями поховання (кладовищами)</w:t>
      </w:r>
      <w:r>
        <w:t>».</w:t>
      </w:r>
    </w:p>
    <w:p w14:paraId="4177097A" w14:textId="09D8E78C" w:rsidR="00133431" w:rsidRDefault="00133431" w:rsidP="000032E1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137A672" w14:textId="37BFA5DB" w:rsidR="000032E1" w:rsidRDefault="000032E1" w:rsidP="000032E1">
      <w:pPr>
        <w:pStyle w:val="a3"/>
        <w:tabs>
          <w:tab w:val="left" w:pos="284"/>
        </w:tabs>
        <w:ind w:left="426"/>
        <w:jc w:val="both"/>
        <w:rPr>
          <w:color w:val="000000"/>
        </w:rPr>
      </w:pPr>
    </w:p>
    <w:p w14:paraId="4E4AA131" w14:textId="2016BE74" w:rsidR="005D2895" w:rsidRDefault="005D2895" w:rsidP="000032E1">
      <w:pPr>
        <w:pStyle w:val="a3"/>
        <w:tabs>
          <w:tab w:val="left" w:pos="284"/>
        </w:tabs>
        <w:ind w:left="426"/>
        <w:jc w:val="both"/>
        <w:rPr>
          <w:color w:val="000000"/>
        </w:rPr>
      </w:pPr>
    </w:p>
    <w:p w14:paraId="2100E3BB" w14:textId="77777777" w:rsidR="005D2895" w:rsidRPr="000032E1" w:rsidRDefault="005D2895" w:rsidP="000032E1">
      <w:pPr>
        <w:pStyle w:val="a3"/>
        <w:tabs>
          <w:tab w:val="left" w:pos="284"/>
        </w:tabs>
        <w:ind w:left="426"/>
        <w:jc w:val="both"/>
        <w:rPr>
          <w:color w:val="000000"/>
        </w:rPr>
      </w:pPr>
    </w:p>
    <w:p w14:paraId="2749BFB8" w14:textId="5E6C4C04" w:rsidR="00AE7078" w:rsidRPr="00AE7078" w:rsidRDefault="00133431" w:rsidP="005D2895">
      <w:pPr>
        <w:jc w:val="both"/>
        <w:rPr>
          <w:b/>
          <w:bCs/>
          <w:color w:val="000000"/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</w:t>
      </w:r>
      <w:r w:rsidR="005D2895">
        <w:rPr>
          <w:b/>
          <w:bCs/>
          <w:color w:val="000000"/>
          <w:lang w:val="ru-RU"/>
        </w:rPr>
        <w:t xml:space="preserve">                    </w:t>
      </w:r>
      <w:r w:rsidRPr="00E43995">
        <w:rPr>
          <w:b/>
          <w:bCs/>
          <w:color w:val="000000"/>
          <w:lang w:val="ru-RU"/>
        </w:rPr>
        <w:t xml:space="preserve">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723CD2E9" w14:textId="7F4E6FDF" w:rsidR="00AE7078" w:rsidRDefault="00AE7078" w:rsidP="00133431">
      <w:pPr>
        <w:jc w:val="both"/>
        <w:rPr>
          <w:color w:val="000000"/>
          <w:sz w:val="22"/>
          <w:szCs w:val="22"/>
          <w:lang w:val="ru-RU"/>
        </w:rPr>
      </w:pPr>
    </w:p>
    <w:p w14:paraId="7F26C3AE" w14:textId="0D2DEC37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5CBB327" w14:textId="62A4A958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62018E6D" w14:textId="70C1D64B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5746EE43" w14:textId="572F5349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D9AF448" w14:textId="4C9A430D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550B1BD8" w14:textId="26380A4F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EF02E33" w14:textId="6F292886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904A042" w14:textId="6184B5F4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B453166" w14:textId="6884F523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FBD2CCF" w14:textId="276CED06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8CDC145" w14:textId="287C2F7C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F368376" w14:textId="295E106C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8A8CED0" w14:textId="1F12B14B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2B2858C6" w14:textId="45E26531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950EAA9" w14:textId="50471169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5173D5F1" w14:textId="63E34E7F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22475713" w14:textId="25E42DD3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DBEBACA" w14:textId="5910A7A1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6EFBB9EE" w14:textId="4A18D59F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5C81FD6" w14:textId="597A1DDF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CD8D8A4" w14:textId="65FBE33E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0B49AF4C" w14:textId="24D6AE0F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5AE038CF" w14:textId="66F0425A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2A2E58C7" w14:textId="4F109B37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B1F6D6A" w14:textId="0FB54C95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947B823" w14:textId="0F6FDF8C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51DFC69D" w14:textId="10D35D30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7AAC059" w14:textId="0CA1DBDE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387C9CB4" w14:textId="1F94830E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F746583" w14:textId="4F67199F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14ECA18" w14:textId="06ABD2B0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08BE66DC" w14:textId="0B7CACE3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9014553" w14:textId="50CD5838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70BE38BA" w14:textId="4C933659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698DB0F" w14:textId="7118A969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5A280E9D" w14:textId="4DC58569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2D9BE7F6" w14:textId="511E8189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5FDB062F" w14:textId="193DB6EE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6F9F8380" w14:textId="5584CACC" w:rsidR="005D2895" w:rsidRDefault="005D2895" w:rsidP="00133431">
      <w:pPr>
        <w:jc w:val="both"/>
        <w:rPr>
          <w:color w:val="000000"/>
          <w:sz w:val="22"/>
          <w:szCs w:val="22"/>
          <w:lang w:val="ru-RU"/>
        </w:rPr>
      </w:pPr>
    </w:p>
    <w:p w14:paraId="6099C9A7" w14:textId="77777777" w:rsidR="005D2895" w:rsidRDefault="005D2895" w:rsidP="00133431">
      <w:pPr>
        <w:jc w:val="both"/>
        <w:rPr>
          <w:color w:val="000000"/>
          <w:sz w:val="22"/>
          <w:szCs w:val="22"/>
          <w:lang w:val="ru-RU"/>
        </w:rPr>
      </w:pPr>
    </w:p>
    <w:p w14:paraId="5528F25E" w14:textId="1EE6F590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D6760FE" w14:textId="2200B549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0120560F" w14:textId="50921D11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1072080C" w14:textId="01AB5E66" w:rsidR="0062088C" w:rsidRDefault="0062088C" w:rsidP="00133431">
      <w:pPr>
        <w:jc w:val="both"/>
        <w:rPr>
          <w:color w:val="000000"/>
          <w:sz w:val="22"/>
          <w:szCs w:val="22"/>
          <w:lang w:val="ru-RU"/>
        </w:rPr>
      </w:pPr>
    </w:p>
    <w:p w14:paraId="4578103C" w14:textId="77777777" w:rsidR="0062088C" w:rsidRPr="00252F2E" w:rsidRDefault="0062088C" w:rsidP="00133431">
      <w:pPr>
        <w:jc w:val="both"/>
        <w:rPr>
          <w:color w:val="000000"/>
          <w:lang w:val="ru-RU"/>
        </w:rPr>
      </w:pPr>
    </w:p>
    <w:p w14:paraId="06777CD3" w14:textId="7764D498" w:rsidR="00133431" w:rsidRPr="00252F2E" w:rsidRDefault="00133431" w:rsidP="00133431">
      <w:pPr>
        <w:jc w:val="both"/>
        <w:rPr>
          <w:lang w:val="ru-RU"/>
        </w:rPr>
      </w:pPr>
      <w:proofErr w:type="spellStart"/>
      <w:r w:rsidRPr="00252F2E">
        <w:rPr>
          <w:color w:val="000000"/>
          <w:lang w:val="ru-RU"/>
        </w:rPr>
        <w:t>смт</w:t>
      </w:r>
      <w:proofErr w:type="spellEnd"/>
      <w:r w:rsidRPr="00252F2E">
        <w:rPr>
          <w:color w:val="000000"/>
          <w:lang w:val="ru-RU"/>
        </w:rPr>
        <w:t xml:space="preserve"> </w:t>
      </w:r>
      <w:proofErr w:type="spellStart"/>
      <w:r w:rsidRPr="00252F2E">
        <w:rPr>
          <w:color w:val="000000"/>
          <w:lang w:val="ru-RU"/>
        </w:rPr>
        <w:t>Димер</w:t>
      </w:r>
      <w:proofErr w:type="spellEnd"/>
    </w:p>
    <w:p w14:paraId="30FC5AAF" w14:textId="4717A3B3" w:rsidR="00133431" w:rsidRPr="00252F2E" w:rsidRDefault="00133431" w:rsidP="00133431">
      <w:pPr>
        <w:jc w:val="both"/>
        <w:rPr>
          <w:lang w:val="ru-RU"/>
        </w:rPr>
      </w:pPr>
      <w:r w:rsidRPr="00252F2E">
        <w:rPr>
          <w:color w:val="000000"/>
          <w:lang w:val="ru-RU"/>
        </w:rPr>
        <w:t>1</w:t>
      </w:r>
      <w:r w:rsidR="005D2895" w:rsidRPr="00252F2E">
        <w:rPr>
          <w:color w:val="000000"/>
          <w:lang w:val="ru-RU"/>
        </w:rPr>
        <w:t xml:space="preserve">0 </w:t>
      </w:r>
      <w:proofErr w:type="spellStart"/>
      <w:r w:rsidR="005D2895" w:rsidRPr="00252F2E">
        <w:rPr>
          <w:color w:val="000000"/>
          <w:lang w:val="ru-RU"/>
        </w:rPr>
        <w:t>квітня</w:t>
      </w:r>
      <w:proofErr w:type="spellEnd"/>
      <w:r w:rsidR="005D2895" w:rsidRPr="00252F2E">
        <w:rPr>
          <w:color w:val="000000"/>
          <w:lang w:val="ru-RU"/>
        </w:rPr>
        <w:t xml:space="preserve"> </w:t>
      </w:r>
      <w:r w:rsidRPr="00252F2E">
        <w:rPr>
          <w:color w:val="000000"/>
          <w:lang w:val="ru-RU"/>
        </w:rPr>
        <w:t>202</w:t>
      </w:r>
      <w:r w:rsidR="008F45C6" w:rsidRPr="00252F2E">
        <w:rPr>
          <w:color w:val="000000"/>
          <w:lang w:val="ru-RU"/>
        </w:rPr>
        <w:t>3</w:t>
      </w:r>
      <w:r w:rsidRPr="00252F2E">
        <w:rPr>
          <w:color w:val="000000"/>
          <w:lang w:val="ru-RU"/>
        </w:rPr>
        <w:t xml:space="preserve"> року</w:t>
      </w:r>
    </w:p>
    <w:p w14:paraId="2C70CAD1" w14:textId="1421AE90" w:rsidR="008F45C6" w:rsidRPr="00252F2E" w:rsidRDefault="00133431" w:rsidP="00AE7078">
      <w:pPr>
        <w:jc w:val="both"/>
        <w:rPr>
          <w:lang w:val="ru-RU"/>
        </w:rPr>
      </w:pPr>
      <w:r w:rsidRPr="00252F2E">
        <w:rPr>
          <w:color w:val="000000"/>
          <w:lang w:val="ru-RU"/>
        </w:rPr>
        <w:t>№</w:t>
      </w:r>
      <w:r w:rsidR="005D2895" w:rsidRPr="00252F2E">
        <w:rPr>
          <w:color w:val="000000"/>
          <w:lang w:val="ru-RU"/>
        </w:rPr>
        <w:t>1300</w:t>
      </w:r>
      <w:r w:rsidR="00C23F33" w:rsidRPr="00252F2E">
        <w:rPr>
          <w:color w:val="000000"/>
          <w:lang w:val="ru-RU"/>
        </w:rPr>
        <w:t>-</w:t>
      </w:r>
      <w:r w:rsidR="0062088C" w:rsidRPr="00252F2E">
        <w:rPr>
          <w:color w:val="000000"/>
          <w:lang w:val="ru-RU"/>
        </w:rPr>
        <w:t>22</w:t>
      </w:r>
      <w:r w:rsidRPr="00252F2E">
        <w:rPr>
          <w:color w:val="000000"/>
          <w:lang w:val="ru-RU"/>
        </w:rPr>
        <w:t>-VIІІ</w:t>
      </w:r>
    </w:p>
    <w:p w14:paraId="7E2170EA" w14:textId="175C69E4" w:rsidR="008F45C6" w:rsidRPr="00554E46" w:rsidRDefault="0062088C" w:rsidP="0062088C">
      <w:pPr>
        <w:spacing w:line="259" w:lineRule="auto"/>
        <w:ind w:left="6521"/>
        <w:rPr>
          <w:bCs/>
        </w:rPr>
      </w:pPr>
      <w:r>
        <w:rPr>
          <w:bCs/>
        </w:rPr>
        <w:br w:type="page"/>
      </w:r>
      <w:r w:rsidR="008F45C6" w:rsidRPr="00554E46">
        <w:rPr>
          <w:bCs/>
        </w:rPr>
        <w:lastRenderedPageBreak/>
        <w:t>Додаток</w:t>
      </w:r>
      <w:r w:rsidR="005D2895">
        <w:rPr>
          <w:bCs/>
        </w:rPr>
        <w:t xml:space="preserve"> д</w:t>
      </w:r>
      <w:r w:rsidR="008F45C6" w:rsidRPr="00554E46">
        <w:rPr>
          <w:bCs/>
        </w:rPr>
        <w:t>о рішення</w:t>
      </w:r>
    </w:p>
    <w:p w14:paraId="63F5BBAA" w14:textId="77777777" w:rsidR="008F45C6" w:rsidRPr="00554E46" w:rsidRDefault="008F45C6" w:rsidP="0062088C">
      <w:pPr>
        <w:ind w:left="6521"/>
        <w:rPr>
          <w:bCs/>
        </w:rPr>
      </w:pPr>
      <w:r w:rsidRPr="00554E46">
        <w:rPr>
          <w:bCs/>
        </w:rPr>
        <w:t>Димерської селищної ради</w:t>
      </w:r>
    </w:p>
    <w:p w14:paraId="652D4FEF" w14:textId="1060E6E8" w:rsidR="008F45C6" w:rsidRPr="00554E46" w:rsidRDefault="008F45C6" w:rsidP="0062088C">
      <w:pPr>
        <w:ind w:left="6521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1</w:t>
      </w:r>
      <w:r w:rsidR="0062088C">
        <w:rPr>
          <w:bCs/>
        </w:rPr>
        <w:t>0</w:t>
      </w:r>
      <w:r>
        <w:rPr>
          <w:bCs/>
        </w:rPr>
        <w:t>.0</w:t>
      </w:r>
      <w:r w:rsidR="005D2895">
        <w:rPr>
          <w:bCs/>
        </w:rPr>
        <w:t>4</w:t>
      </w:r>
      <w:r w:rsidRPr="00554E46">
        <w:rPr>
          <w:bCs/>
        </w:rPr>
        <w:t>.202</w:t>
      </w:r>
      <w:r>
        <w:rPr>
          <w:bCs/>
        </w:rPr>
        <w:t>3</w:t>
      </w:r>
      <w:r w:rsidRPr="00554E46">
        <w:rPr>
          <w:bCs/>
        </w:rPr>
        <w:t xml:space="preserve"> року</w:t>
      </w:r>
    </w:p>
    <w:p w14:paraId="1660623D" w14:textId="49726361" w:rsidR="008F45C6" w:rsidRDefault="008F45C6" w:rsidP="0062088C">
      <w:pPr>
        <w:tabs>
          <w:tab w:val="left" w:pos="1080"/>
        </w:tabs>
        <w:ind w:left="6521"/>
        <w:rPr>
          <w:bCs/>
        </w:rPr>
      </w:pPr>
      <w:r w:rsidRPr="00554E46">
        <w:rPr>
          <w:bCs/>
        </w:rPr>
        <w:t>№</w:t>
      </w:r>
      <w:r w:rsidR="005D2895">
        <w:rPr>
          <w:bCs/>
        </w:rPr>
        <w:t>1300</w:t>
      </w:r>
      <w:r w:rsidRPr="00554E46">
        <w:rPr>
          <w:bCs/>
        </w:rPr>
        <w:t>-</w:t>
      </w:r>
      <w:r w:rsidR="0062088C">
        <w:rPr>
          <w:bCs/>
        </w:rPr>
        <w:t>22</w:t>
      </w:r>
      <w:r w:rsidRPr="00EB1141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0AA56C8B" w14:textId="77777777" w:rsidR="008F45C6" w:rsidRDefault="008F45C6" w:rsidP="008F45C6">
      <w:pPr>
        <w:tabs>
          <w:tab w:val="left" w:pos="1080"/>
        </w:tabs>
        <w:jc w:val="right"/>
        <w:rPr>
          <w:bCs/>
        </w:rPr>
      </w:pPr>
    </w:p>
    <w:p w14:paraId="1E96C448" w14:textId="77777777" w:rsidR="005D2895" w:rsidRDefault="008F45C6" w:rsidP="00761FA8">
      <w:pPr>
        <w:jc w:val="center"/>
        <w:rPr>
          <w:b/>
          <w:bCs/>
        </w:rPr>
      </w:pPr>
      <w:r w:rsidRPr="00761FA8">
        <w:rPr>
          <w:b/>
          <w:bCs/>
        </w:rPr>
        <w:t>Перелік</w:t>
      </w:r>
      <w:r w:rsidR="00761FA8" w:rsidRPr="00761FA8">
        <w:rPr>
          <w:b/>
          <w:bCs/>
        </w:rPr>
        <w:t xml:space="preserve"> земельних ділянок</w:t>
      </w:r>
      <w:r w:rsidRPr="00761FA8">
        <w:rPr>
          <w:b/>
          <w:bCs/>
        </w:rPr>
        <w:t>,</w:t>
      </w:r>
    </w:p>
    <w:p w14:paraId="0741D4AF" w14:textId="32270926" w:rsidR="008F45C6" w:rsidRPr="00761FA8" w:rsidRDefault="008F45C6" w:rsidP="00761FA8">
      <w:pPr>
        <w:jc w:val="center"/>
        <w:rPr>
          <w:b/>
          <w:bCs/>
        </w:rPr>
      </w:pPr>
      <w:r w:rsidRPr="00761FA8">
        <w:rPr>
          <w:b/>
          <w:bCs/>
        </w:rPr>
        <w:t xml:space="preserve"> їх місцерозташування </w:t>
      </w:r>
      <w:r w:rsidR="00761FA8" w:rsidRPr="00761FA8">
        <w:rPr>
          <w:b/>
          <w:bCs/>
          <w:color w:val="000000"/>
        </w:rPr>
        <w:t xml:space="preserve">на які комунальному підприємству «Димерський комбінат комунальних послуг» Димерської селищної ради надано дозвіл на виготовлення технічних документацій із землеустрою щодо інвентаризації земель під існуючими місцями поховання (кладовищами) </w:t>
      </w:r>
      <w:r w:rsidR="00761FA8" w:rsidRPr="00761FA8">
        <w:rPr>
          <w:b/>
          <w:bCs/>
        </w:rPr>
        <w:t>на території Димерської селищної територіальної громади</w:t>
      </w:r>
      <w:r w:rsidR="00761FA8" w:rsidRPr="00761FA8">
        <w:rPr>
          <w:b/>
          <w:bCs/>
          <w:color w:val="000000"/>
        </w:rPr>
        <w:t xml:space="preserve">, з цільовим призначенням 07.09 - </w:t>
      </w:r>
      <w:r w:rsidR="00761FA8">
        <w:rPr>
          <w:b/>
          <w:bCs/>
          <w:lang w:eastAsia="uk-UA"/>
        </w:rPr>
        <w:t>з</w:t>
      </w:r>
      <w:r w:rsidR="00761FA8" w:rsidRPr="00761FA8">
        <w:rPr>
          <w:b/>
          <w:bCs/>
          <w:lang w:eastAsia="uk-UA"/>
        </w:rPr>
        <w:t>емельні ділянки загального користування відведені під місця поховання</w:t>
      </w:r>
    </w:p>
    <w:p w14:paraId="1B679FBF" w14:textId="77777777" w:rsidR="004333B0" w:rsidRPr="000032E1" w:rsidRDefault="004333B0" w:rsidP="008F45C6">
      <w:pPr>
        <w:ind w:firstLine="567"/>
        <w:jc w:val="center"/>
        <w:rPr>
          <w:b/>
          <w:bCs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647"/>
      </w:tblGrid>
      <w:tr w:rsidR="00460B77" w:rsidRPr="004333B0" w14:paraId="494AB21B" w14:textId="4B05ED63" w:rsidTr="005D2895">
        <w:trPr>
          <w:trHeight w:val="481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13DB3020" w14:textId="20B963DA" w:rsidR="00460B77" w:rsidRPr="00232E38" w:rsidRDefault="00460B77" w:rsidP="005D2895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333B0">
              <w:rPr>
                <w:b/>
                <w:bCs/>
              </w:rPr>
              <w:br w:type="page"/>
            </w:r>
            <w:r w:rsidRPr="00232E38">
              <w:rPr>
                <w:b/>
                <w:bCs/>
                <w:color w:val="000000"/>
                <w:lang w:eastAsia="uk-UA"/>
              </w:rPr>
              <w:t>№ п/п</w:t>
            </w:r>
          </w:p>
        </w:tc>
        <w:tc>
          <w:tcPr>
            <w:tcW w:w="8647" w:type="dxa"/>
            <w:shd w:val="clear" w:color="auto" w:fill="auto"/>
            <w:vAlign w:val="center"/>
            <w:hideMark/>
          </w:tcPr>
          <w:p w14:paraId="5AD1FA30" w14:textId="688608FC" w:rsidR="00460B77" w:rsidRPr="00232E38" w:rsidRDefault="00460B77" w:rsidP="005D2895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232E38">
              <w:rPr>
                <w:b/>
                <w:bCs/>
                <w:color w:val="000000"/>
                <w:lang w:eastAsia="uk-UA"/>
              </w:rPr>
              <w:t>Місце розташування земельної ділянки</w:t>
            </w:r>
          </w:p>
        </w:tc>
      </w:tr>
      <w:tr w:rsidR="00460B77" w:rsidRPr="004333B0" w14:paraId="351998CC" w14:textId="2C8944DA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19F951E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2287B88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Абрамівка)</w:t>
            </w:r>
          </w:p>
        </w:tc>
      </w:tr>
      <w:tr w:rsidR="00460B77" w:rsidRPr="004333B0" w14:paraId="27152E26" w14:textId="455BB672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20788E7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61BC1A2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Богдани)</w:t>
            </w:r>
          </w:p>
        </w:tc>
      </w:tr>
      <w:tr w:rsidR="00460B77" w:rsidRPr="004333B0" w14:paraId="5B90A3F8" w14:textId="58F8DD7E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29838E0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CAD7BE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 w:rsidRPr="00232E38">
              <w:rPr>
                <w:color w:val="000000"/>
                <w:lang w:eastAsia="uk-UA"/>
              </w:rPr>
              <w:t>Вахівка</w:t>
            </w:r>
            <w:proofErr w:type="spellEnd"/>
            <w:r w:rsidRPr="00232E38">
              <w:rPr>
                <w:color w:val="000000"/>
                <w:lang w:eastAsia="uk-UA"/>
              </w:rPr>
              <w:t>)</w:t>
            </w:r>
          </w:p>
        </w:tc>
      </w:tr>
      <w:tr w:rsidR="00460B77" w:rsidRPr="004333B0" w14:paraId="766BB5D7" w14:textId="2876E49E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6EF451F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43BA2E9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Глібівка</w:t>
            </w:r>
          </w:p>
        </w:tc>
      </w:tr>
      <w:tr w:rsidR="00460B77" w:rsidRPr="004333B0" w14:paraId="5BDA0B71" w14:textId="09461987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D2BFF01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BE2939E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Гута-</w:t>
            </w:r>
            <w:proofErr w:type="spellStart"/>
            <w:r w:rsidRPr="00232E38">
              <w:rPr>
                <w:color w:val="000000"/>
                <w:lang w:eastAsia="uk-UA"/>
              </w:rPr>
              <w:t>Катюжанська</w:t>
            </w:r>
            <w:proofErr w:type="spellEnd"/>
            <w:r w:rsidRPr="00232E38">
              <w:rPr>
                <w:color w:val="000000"/>
                <w:lang w:eastAsia="uk-UA"/>
              </w:rPr>
              <w:t>, вул. Київська</w:t>
            </w:r>
          </w:p>
        </w:tc>
      </w:tr>
      <w:tr w:rsidR="00460B77" w:rsidRPr="004333B0" w14:paraId="66036866" w14:textId="09F24B18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6F5E184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1D95B46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Демидів)</w:t>
            </w:r>
          </w:p>
        </w:tc>
      </w:tr>
      <w:tr w:rsidR="00460B77" w:rsidRPr="004333B0" w14:paraId="18529338" w14:textId="017F07DB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BC8F430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74C94D3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 w:rsidRPr="00232E38">
              <w:rPr>
                <w:color w:val="000000"/>
                <w:lang w:eastAsia="uk-UA"/>
              </w:rPr>
              <w:t>Дмитрівка</w:t>
            </w:r>
            <w:proofErr w:type="spellEnd"/>
            <w:r w:rsidRPr="00232E38">
              <w:rPr>
                <w:color w:val="000000"/>
                <w:lang w:eastAsia="uk-UA"/>
              </w:rPr>
              <w:t>)</w:t>
            </w:r>
          </w:p>
        </w:tc>
      </w:tr>
      <w:tr w:rsidR="00460B77" w:rsidRPr="004333B0" w14:paraId="6CFFDFA7" w14:textId="6B50EE86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2E68869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10BFF68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 w:rsidRPr="00232E38">
              <w:rPr>
                <w:color w:val="000000"/>
                <w:lang w:eastAsia="uk-UA"/>
              </w:rPr>
              <w:t>Дмитрівка</w:t>
            </w:r>
            <w:proofErr w:type="spellEnd"/>
            <w:r w:rsidRPr="00232E38">
              <w:rPr>
                <w:color w:val="000000"/>
                <w:lang w:eastAsia="uk-UA"/>
              </w:rPr>
              <w:t>)</w:t>
            </w:r>
          </w:p>
        </w:tc>
      </w:tr>
      <w:tr w:rsidR="00460B77" w:rsidRPr="004333B0" w14:paraId="291842D5" w14:textId="7347CC6C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F340560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9BF0984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Дудки)</w:t>
            </w:r>
          </w:p>
        </w:tc>
      </w:tr>
      <w:tr w:rsidR="00460B77" w:rsidRPr="004333B0" w14:paraId="5F6AB534" w14:textId="00B5CFFF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2C8AC90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790D939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с. </w:t>
            </w:r>
            <w:proofErr w:type="spellStart"/>
            <w:r w:rsidRPr="00232E38">
              <w:rPr>
                <w:color w:val="000000"/>
                <w:lang w:eastAsia="uk-UA"/>
              </w:rPr>
              <w:t>Катюжанка</w:t>
            </w:r>
            <w:proofErr w:type="spellEnd"/>
            <w:r w:rsidRPr="00232E38">
              <w:rPr>
                <w:color w:val="000000"/>
                <w:lang w:eastAsia="uk-UA"/>
              </w:rPr>
              <w:t>, вул. Поштова</w:t>
            </w:r>
          </w:p>
        </w:tc>
      </w:tr>
      <w:tr w:rsidR="00460B77" w:rsidRPr="004333B0" w14:paraId="392AF326" w14:textId="43A5614E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BB6788A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23B0825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 w:rsidRPr="00232E38">
              <w:rPr>
                <w:color w:val="000000"/>
                <w:lang w:eastAsia="uk-UA"/>
              </w:rPr>
              <w:t>Козаровичі</w:t>
            </w:r>
            <w:proofErr w:type="spellEnd"/>
            <w:r w:rsidRPr="00232E38">
              <w:rPr>
                <w:color w:val="000000"/>
                <w:lang w:eastAsia="uk-UA"/>
              </w:rPr>
              <w:t>)</w:t>
            </w:r>
          </w:p>
        </w:tc>
      </w:tr>
      <w:tr w:rsidR="00460B77" w:rsidRPr="004333B0" w14:paraId="557616A5" w14:textId="2BEA1B48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FBEC30F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44DF084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Круги</w:t>
            </w:r>
          </w:p>
        </w:tc>
      </w:tr>
      <w:tr w:rsidR="00460B77" w:rsidRPr="004333B0" w14:paraId="3A5BDFF0" w14:textId="6624A712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E4FADA8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1C5C738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Литвинівка, вул. Слобідська</w:t>
            </w:r>
          </w:p>
        </w:tc>
      </w:tr>
      <w:tr w:rsidR="00460B77" w:rsidRPr="004333B0" w14:paraId="3340E1F3" w14:textId="1E4CDFDB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1AAC03E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E9E045B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Лісовичі)</w:t>
            </w:r>
          </w:p>
        </w:tc>
      </w:tr>
      <w:tr w:rsidR="00460B77" w:rsidRPr="004333B0" w14:paraId="2F83ED18" w14:textId="28D20D41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B28F3C7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D1D0497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Любимівка)</w:t>
            </w:r>
          </w:p>
        </w:tc>
      </w:tr>
      <w:tr w:rsidR="00460B77" w:rsidRPr="004333B0" w14:paraId="2E5DAAB4" w14:textId="1C03B4B3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32B8AA8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73402C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с. </w:t>
            </w:r>
            <w:proofErr w:type="spellStart"/>
            <w:r w:rsidRPr="00232E38">
              <w:rPr>
                <w:color w:val="000000"/>
                <w:lang w:eastAsia="uk-UA"/>
              </w:rPr>
              <w:t>Любидва</w:t>
            </w:r>
            <w:proofErr w:type="spellEnd"/>
          </w:p>
        </w:tc>
      </w:tr>
      <w:tr w:rsidR="00460B77" w:rsidRPr="004333B0" w14:paraId="77242BDE" w14:textId="60960138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A6A82CC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328A9EB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Миколаївка)</w:t>
            </w:r>
          </w:p>
        </w:tc>
      </w:tr>
      <w:tr w:rsidR="00460B77" w:rsidRPr="004333B0" w14:paraId="0671DF0F" w14:textId="6E6BD5C2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1B3EC18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E7525B8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Овдієва-Нива</w:t>
            </w:r>
          </w:p>
        </w:tc>
      </w:tr>
      <w:tr w:rsidR="00460B77" w:rsidRPr="004333B0" w14:paraId="53D331FC" w14:textId="70743E10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986E477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6F794E7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Пилява</w:t>
            </w:r>
          </w:p>
        </w:tc>
      </w:tr>
      <w:tr w:rsidR="00460B77" w:rsidRPr="004333B0" w14:paraId="30931633" w14:textId="1347FBA8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8316B36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AEADF37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 w:rsidRPr="00232E38">
              <w:rPr>
                <w:color w:val="000000"/>
                <w:lang w:eastAsia="uk-UA"/>
              </w:rPr>
              <w:t>Ритні</w:t>
            </w:r>
            <w:proofErr w:type="spellEnd"/>
            <w:r w:rsidRPr="00232E38">
              <w:rPr>
                <w:color w:val="000000"/>
                <w:lang w:eastAsia="uk-UA"/>
              </w:rPr>
              <w:t>)</w:t>
            </w:r>
          </w:p>
        </w:tc>
      </w:tr>
      <w:tr w:rsidR="00460B77" w:rsidRPr="004333B0" w14:paraId="05E1521A" w14:textId="2323E957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5C76DD5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ECD4CE9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с. </w:t>
            </w:r>
            <w:proofErr w:type="spellStart"/>
            <w:r w:rsidRPr="00232E38">
              <w:rPr>
                <w:color w:val="000000"/>
                <w:lang w:eastAsia="uk-UA"/>
              </w:rPr>
              <w:t>Рихта</w:t>
            </w:r>
            <w:proofErr w:type="spellEnd"/>
          </w:p>
        </w:tc>
      </w:tr>
      <w:tr w:rsidR="00460B77" w:rsidRPr="004333B0" w14:paraId="0DCD580A" w14:textId="3B743A56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01773DB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EC46C2F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Рови)</w:t>
            </w:r>
          </w:p>
        </w:tc>
      </w:tr>
      <w:tr w:rsidR="00460B77" w:rsidRPr="004333B0" w14:paraId="0938C764" w14:textId="0A76B431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9B726C4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lastRenderedPageBreak/>
              <w:t>23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256EA59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с. </w:t>
            </w:r>
            <w:proofErr w:type="spellStart"/>
            <w:r w:rsidRPr="00232E38">
              <w:rPr>
                <w:color w:val="000000"/>
                <w:lang w:eastAsia="uk-UA"/>
              </w:rPr>
              <w:t>Розтісне</w:t>
            </w:r>
            <w:proofErr w:type="spellEnd"/>
          </w:p>
        </w:tc>
      </w:tr>
      <w:tr w:rsidR="00460B77" w:rsidRPr="004333B0" w14:paraId="0B4FCD92" w14:textId="0EEB218F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245F94E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17A0518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Рудня-Димерська)</w:t>
            </w:r>
          </w:p>
        </w:tc>
      </w:tr>
      <w:tr w:rsidR="00460B77" w:rsidRPr="004333B0" w14:paraId="09D9CFD9" w14:textId="736618A6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F8E1F80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A5B3396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Савенки)</w:t>
            </w:r>
          </w:p>
        </w:tc>
      </w:tr>
      <w:tr w:rsidR="00460B77" w:rsidRPr="004333B0" w14:paraId="3B7522C8" w14:textId="76D329B3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075C07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96221C1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Сичівка)</w:t>
            </w:r>
          </w:p>
        </w:tc>
      </w:tr>
      <w:tr w:rsidR="00460B77" w:rsidRPr="004333B0" w14:paraId="76AB8F92" w14:textId="28153699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7C413EC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83D003A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На території Димерської селищної територіальної громади, за межами населених пунктів (поблизу с. Сухолуччя)</w:t>
            </w:r>
          </w:p>
        </w:tc>
      </w:tr>
      <w:tr w:rsidR="00460B77" w:rsidRPr="004333B0" w14:paraId="2F73DFF0" w14:textId="2CDC0F14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EAFCA5A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8F2B158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 w:rsidRPr="00232E38">
              <w:rPr>
                <w:color w:val="000000"/>
                <w:lang w:eastAsia="uk-UA"/>
              </w:rPr>
              <w:t>Толокунь</w:t>
            </w:r>
            <w:proofErr w:type="spellEnd"/>
            <w:r w:rsidRPr="00232E38">
              <w:rPr>
                <w:color w:val="000000"/>
                <w:lang w:eastAsia="uk-UA"/>
              </w:rPr>
              <w:t>)</w:t>
            </w:r>
          </w:p>
        </w:tc>
      </w:tr>
      <w:tr w:rsidR="00460B77" w:rsidRPr="004333B0" w14:paraId="6413CCF9" w14:textId="29BB66CD" w:rsidTr="005D2895">
        <w:trPr>
          <w:trHeight w:val="61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B62CAD1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29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0B5D9F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На території Димерської селищної територіальної громади, за межами населених пунктів (поблизу с. </w:t>
            </w:r>
            <w:proofErr w:type="spellStart"/>
            <w:r w:rsidRPr="00232E38">
              <w:rPr>
                <w:color w:val="000000"/>
                <w:lang w:eastAsia="uk-UA"/>
              </w:rPr>
              <w:t>Федорівка</w:t>
            </w:r>
            <w:proofErr w:type="spellEnd"/>
            <w:r w:rsidRPr="00232E38">
              <w:rPr>
                <w:color w:val="000000"/>
                <w:lang w:eastAsia="uk-UA"/>
              </w:rPr>
              <w:t>)</w:t>
            </w:r>
          </w:p>
        </w:tc>
      </w:tr>
      <w:tr w:rsidR="00460B77" w:rsidRPr="004333B0" w14:paraId="24127177" w14:textId="2A578B3F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6AB6637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87D2C30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Ясногородка, вул. Шевченка</w:t>
            </w:r>
          </w:p>
        </w:tc>
      </w:tr>
      <w:tr w:rsidR="00460B77" w:rsidRPr="004333B0" w14:paraId="5AC426E2" w14:textId="515A52A3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297A9EF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5F2F82" w14:textId="7913A1C8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Демидів, вул. Фастова</w:t>
            </w:r>
          </w:p>
        </w:tc>
      </w:tr>
      <w:tr w:rsidR="00460B77" w:rsidRPr="004333B0" w14:paraId="099AB17F" w14:textId="3D7E0D6A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2148019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7830A4F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смт Димер, вул. Гоголя</w:t>
            </w:r>
          </w:p>
        </w:tc>
      </w:tr>
      <w:tr w:rsidR="00460B77" w:rsidRPr="004333B0" w14:paraId="7DADD93F" w14:textId="3F889118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E9800AC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85E8E6A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с. </w:t>
            </w:r>
            <w:proofErr w:type="spellStart"/>
            <w:r w:rsidRPr="00232E38">
              <w:rPr>
                <w:color w:val="000000"/>
                <w:lang w:eastAsia="uk-UA"/>
              </w:rPr>
              <w:t>Козаровичі</w:t>
            </w:r>
            <w:proofErr w:type="spellEnd"/>
            <w:r w:rsidRPr="00232E38">
              <w:rPr>
                <w:color w:val="000000"/>
                <w:lang w:eastAsia="uk-UA"/>
              </w:rPr>
              <w:t>, вул. Приморська</w:t>
            </w:r>
          </w:p>
        </w:tc>
      </w:tr>
      <w:tr w:rsidR="00460B77" w:rsidRPr="004333B0" w14:paraId="39416696" w14:textId="46F7EF7B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17434A2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213F050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 xml:space="preserve">с. </w:t>
            </w:r>
            <w:proofErr w:type="spellStart"/>
            <w:r w:rsidRPr="00232E38">
              <w:rPr>
                <w:color w:val="000000"/>
                <w:lang w:eastAsia="uk-UA"/>
              </w:rPr>
              <w:t>Вахівка</w:t>
            </w:r>
            <w:proofErr w:type="spellEnd"/>
            <w:r w:rsidRPr="00232E38">
              <w:rPr>
                <w:color w:val="000000"/>
                <w:lang w:eastAsia="uk-UA"/>
              </w:rPr>
              <w:t xml:space="preserve">, вул. Олександра </w:t>
            </w:r>
            <w:proofErr w:type="spellStart"/>
            <w:r w:rsidRPr="00232E38">
              <w:rPr>
                <w:color w:val="000000"/>
                <w:lang w:eastAsia="uk-UA"/>
              </w:rPr>
              <w:t>Солощенка</w:t>
            </w:r>
            <w:proofErr w:type="spellEnd"/>
          </w:p>
        </w:tc>
      </w:tr>
      <w:tr w:rsidR="00460B77" w:rsidRPr="004333B0" w14:paraId="09802386" w14:textId="2FD5AF25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D0963E8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C4A85D7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Литвинівка, вул. Полянського</w:t>
            </w:r>
          </w:p>
        </w:tc>
      </w:tr>
      <w:tr w:rsidR="00460B77" w:rsidRPr="004333B0" w14:paraId="10D6A8EB" w14:textId="0CC67EF4" w:rsidTr="005D2895">
        <w:trPr>
          <w:trHeight w:val="308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DF73D8" w14:textId="77777777" w:rsidR="00460B77" w:rsidRPr="00232E38" w:rsidRDefault="00460B77" w:rsidP="004333B0">
            <w:pPr>
              <w:jc w:val="center"/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36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E6BE6BA" w14:textId="77777777" w:rsidR="00460B77" w:rsidRPr="00232E38" w:rsidRDefault="00460B77" w:rsidP="00B123DD">
            <w:pPr>
              <w:rPr>
                <w:color w:val="000000"/>
                <w:lang w:eastAsia="uk-UA"/>
              </w:rPr>
            </w:pPr>
            <w:r w:rsidRPr="00232E38">
              <w:rPr>
                <w:color w:val="000000"/>
                <w:lang w:eastAsia="uk-UA"/>
              </w:rPr>
              <w:t>с. Литвинівка вул. Т. Шевченка</w:t>
            </w:r>
          </w:p>
        </w:tc>
      </w:tr>
    </w:tbl>
    <w:p w14:paraId="74FA0747" w14:textId="77777777" w:rsidR="00232E38" w:rsidRDefault="00232E38" w:rsidP="00232E38">
      <w:pPr>
        <w:spacing w:after="160" w:line="259" w:lineRule="auto"/>
      </w:pPr>
    </w:p>
    <w:p w14:paraId="4A6F6F81" w14:textId="77777777" w:rsidR="008F45C6" w:rsidRDefault="008F45C6" w:rsidP="008F45C6">
      <w:pPr>
        <w:jc w:val="both"/>
      </w:pPr>
    </w:p>
    <w:p w14:paraId="46345002" w14:textId="7156F4D9" w:rsidR="008F45C6" w:rsidRDefault="008F45C6" w:rsidP="000E6722">
      <w:pPr>
        <w:jc w:val="center"/>
      </w:pPr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</w:t>
      </w:r>
      <w:r w:rsidR="00721657">
        <w:rPr>
          <w:b/>
          <w:bCs/>
          <w:shd w:val="clear" w:color="auto" w:fill="FFFFFF"/>
        </w:rPr>
        <w:t xml:space="preserve">      </w:t>
      </w:r>
      <w:bookmarkStart w:id="1" w:name="_GoBack"/>
      <w:bookmarkEnd w:id="1"/>
      <w:r w:rsidRPr="00554E46">
        <w:rPr>
          <w:b/>
          <w:bCs/>
          <w:shd w:val="clear" w:color="auto" w:fill="FFFFFF"/>
        </w:rPr>
        <w:t>Людмила ІВАНОВА</w:t>
      </w:r>
    </w:p>
    <w:sectPr w:rsidR="008F45C6" w:rsidSect="005D2895">
      <w:pgSz w:w="11906" w:h="16838"/>
      <w:pgMar w:top="851" w:right="850" w:bottom="709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482ACC56"/>
    <w:lvl w:ilvl="0" w:tplc="A000CD9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53314C43"/>
    <w:multiLevelType w:val="multilevel"/>
    <w:tmpl w:val="001439D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19F4F25"/>
    <w:multiLevelType w:val="hybridMultilevel"/>
    <w:tmpl w:val="17768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31"/>
    <w:rsid w:val="000032E1"/>
    <w:rsid w:val="000E6722"/>
    <w:rsid w:val="00133431"/>
    <w:rsid w:val="001775C4"/>
    <w:rsid w:val="001D203F"/>
    <w:rsid w:val="001F6144"/>
    <w:rsid w:val="00210E07"/>
    <w:rsid w:val="00232E38"/>
    <w:rsid w:val="00252F2E"/>
    <w:rsid w:val="004333B0"/>
    <w:rsid w:val="00460B77"/>
    <w:rsid w:val="005D2895"/>
    <w:rsid w:val="005F6EC8"/>
    <w:rsid w:val="00611A08"/>
    <w:rsid w:val="0062088C"/>
    <w:rsid w:val="00707F1E"/>
    <w:rsid w:val="00721657"/>
    <w:rsid w:val="00761FA8"/>
    <w:rsid w:val="00844794"/>
    <w:rsid w:val="008F45C6"/>
    <w:rsid w:val="00955689"/>
    <w:rsid w:val="00A62E2C"/>
    <w:rsid w:val="00AE7078"/>
    <w:rsid w:val="00AF536C"/>
    <w:rsid w:val="00B123DD"/>
    <w:rsid w:val="00C11D52"/>
    <w:rsid w:val="00C23F33"/>
    <w:rsid w:val="00D860AB"/>
    <w:rsid w:val="00E03111"/>
    <w:rsid w:val="00E03215"/>
    <w:rsid w:val="00E72133"/>
    <w:rsid w:val="00E7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68F8E"/>
  <w15:chartTrackingRefBased/>
  <w15:docId w15:val="{B2DF1B05-C74A-4EF7-BBB8-88C4E1A0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3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343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3431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8F45C6"/>
  </w:style>
  <w:style w:type="character" w:customStyle="1" w:styleId="rvts0">
    <w:name w:val="rvts0"/>
    <w:basedOn w:val="a0"/>
    <w:rsid w:val="00E03215"/>
  </w:style>
  <w:style w:type="paragraph" w:customStyle="1" w:styleId="rvps14">
    <w:name w:val="rvps14"/>
    <w:basedOn w:val="a"/>
    <w:rsid w:val="000E6722"/>
    <w:pPr>
      <w:spacing w:before="100" w:beforeAutospacing="1" w:after="100" w:afterAutospacing="1"/>
    </w:pPr>
    <w:rPr>
      <w:lang w:eastAsia="uk-UA"/>
    </w:rPr>
  </w:style>
  <w:style w:type="table" w:styleId="a4">
    <w:name w:val="Table Grid"/>
    <w:basedOn w:val="a1"/>
    <w:uiPriority w:val="39"/>
    <w:rsid w:val="00AE7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216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65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10</cp:revision>
  <cp:lastPrinted>2023-04-12T09:05:00Z</cp:lastPrinted>
  <dcterms:created xsi:type="dcterms:W3CDTF">2023-04-07T06:50:00Z</dcterms:created>
  <dcterms:modified xsi:type="dcterms:W3CDTF">2023-04-12T09:07:00Z</dcterms:modified>
</cp:coreProperties>
</file>